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1789" w14:textId="34D9FC5F" w:rsidR="00C629A2" w:rsidRDefault="00174CC8">
      <w:pPr>
        <w:spacing w:before="100"/>
        <w:ind w:left="6115" w:right="1220" w:firstLine="408"/>
        <w:rPr>
          <w:rFonts w:ascii="Verdana"/>
          <w:b/>
          <w:sz w:val="16"/>
        </w:rPr>
      </w:pPr>
      <w:r>
        <w:rPr>
          <w:noProof/>
        </w:rPr>
        <w:drawing>
          <wp:anchor distT="0" distB="0" distL="0" distR="0" simplePos="0" relativeHeight="251658240" behindDoc="0" locked="0" layoutInCell="1" allowOverlap="1">
            <wp:simplePos x="0" y="0"/>
            <wp:positionH relativeFrom="page">
              <wp:posOffset>571500</wp:posOffset>
            </wp:positionH>
            <wp:positionV relativeFrom="page">
              <wp:posOffset>219709</wp:posOffset>
            </wp:positionV>
            <wp:extent cx="1888489" cy="7708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4628515</wp:posOffset>
            </wp:positionH>
            <wp:positionV relativeFrom="page">
              <wp:posOffset>518159</wp:posOffset>
            </wp:positionV>
            <wp:extent cx="1285875" cy="3816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85875" cy="381634"/>
                    </a:xfrm>
                    <a:prstGeom prst="rect">
                      <a:avLst/>
                    </a:prstGeom>
                  </pic:spPr>
                </pic:pic>
              </a:graphicData>
            </a:graphic>
          </wp:anchor>
        </w:drawing>
      </w:r>
      <w:r>
        <w:rPr>
          <w:rFonts w:ascii="Verdana"/>
          <w:b/>
          <w:color w:val="332E8D"/>
          <w:sz w:val="16"/>
        </w:rPr>
        <w:t>Education and Culture Lifelong Learning Program</w:t>
      </w:r>
    </w:p>
    <w:p w14:paraId="6154DBED" w14:textId="77777777" w:rsidR="00C629A2" w:rsidRDefault="00C629A2">
      <w:pPr>
        <w:pStyle w:val="BodyText"/>
        <w:rPr>
          <w:rFonts w:ascii="Verdana"/>
          <w:b/>
        </w:rPr>
      </w:pPr>
    </w:p>
    <w:p w14:paraId="0F86085D" w14:textId="77777777" w:rsidR="00C629A2" w:rsidRDefault="00C629A2">
      <w:pPr>
        <w:pStyle w:val="BodyText"/>
        <w:spacing w:before="10"/>
        <w:rPr>
          <w:rFonts w:ascii="Verdana"/>
          <w:b/>
          <w:sz w:val="17"/>
        </w:rPr>
      </w:pPr>
    </w:p>
    <w:p w14:paraId="23FB9587" w14:textId="4EB946B2" w:rsidR="00C629A2" w:rsidRDefault="00174CC8">
      <w:pPr>
        <w:pStyle w:val="Heading1"/>
        <w:spacing w:before="1"/>
        <w:ind w:left="2353"/>
      </w:pPr>
      <w:r>
        <w:t>ERASMUS</w:t>
      </w:r>
      <w:r w:rsidR="00627160">
        <w:t>+</w:t>
      </w:r>
      <w:r>
        <w:t xml:space="preserve"> STAFF EXCHANGE LETTER OF COMMITMENT</w:t>
      </w:r>
    </w:p>
    <w:p w14:paraId="05A4294C" w14:textId="77777777" w:rsidR="00C629A2" w:rsidRDefault="00C629A2">
      <w:pPr>
        <w:pStyle w:val="BodyText"/>
        <w:spacing w:before="9"/>
        <w:rPr>
          <w:b/>
          <w:sz w:val="19"/>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7"/>
        <w:gridCol w:w="4458"/>
      </w:tblGrid>
      <w:tr w:rsidR="00C629A2" w14:paraId="13AC36F4" w14:textId="77777777">
        <w:trPr>
          <w:trHeight w:hRule="exact" w:val="499"/>
        </w:trPr>
        <w:tc>
          <w:tcPr>
            <w:tcW w:w="4457" w:type="dxa"/>
          </w:tcPr>
          <w:p w14:paraId="05D10681" w14:textId="77777777" w:rsidR="00C629A2" w:rsidRDefault="00174CC8">
            <w:pPr>
              <w:pStyle w:val="TableParagraph"/>
              <w:spacing w:before="3"/>
              <w:rPr>
                <w:sz w:val="20"/>
              </w:rPr>
            </w:pPr>
            <w:r>
              <w:rPr>
                <w:sz w:val="20"/>
              </w:rPr>
              <w:t>Name and Surname:</w:t>
            </w:r>
          </w:p>
        </w:tc>
        <w:tc>
          <w:tcPr>
            <w:tcW w:w="4458" w:type="dxa"/>
          </w:tcPr>
          <w:p w14:paraId="3EF337B0" w14:textId="77777777" w:rsidR="00C629A2" w:rsidRDefault="00C629A2"/>
        </w:tc>
      </w:tr>
      <w:tr w:rsidR="00C629A2" w14:paraId="756FD15D" w14:textId="77777777">
        <w:trPr>
          <w:trHeight w:hRule="exact" w:val="516"/>
        </w:trPr>
        <w:tc>
          <w:tcPr>
            <w:tcW w:w="4457" w:type="dxa"/>
          </w:tcPr>
          <w:p w14:paraId="50C4E437" w14:textId="77777777" w:rsidR="00C629A2" w:rsidRDefault="00174CC8">
            <w:pPr>
              <w:pStyle w:val="TableParagraph"/>
              <w:spacing w:before="3"/>
              <w:rPr>
                <w:sz w:val="20"/>
              </w:rPr>
            </w:pPr>
            <w:r>
              <w:rPr>
                <w:sz w:val="20"/>
              </w:rPr>
              <w:t>Place/Date of Birth:</w:t>
            </w:r>
          </w:p>
        </w:tc>
        <w:tc>
          <w:tcPr>
            <w:tcW w:w="4458" w:type="dxa"/>
          </w:tcPr>
          <w:p w14:paraId="2C73E6F3" w14:textId="77777777" w:rsidR="00C629A2" w:rsidRDefault="00C629A2"/>
        </w:tc>
      </w:tr>
      <w:tr w:rsidR="00C629A2" w14:paraId="7342A428" w14:textId="77777777">
        <w:trPr>
          <w:trHeight w:hRule="exact" w:val="499"/>
        </w:trPr>
        <w:tc>
          <w:tcPr>
            <w:tcW w:w="4457" w:type="dxa"/>
          </w:tcPr>
          <w:p w14:paraId="5DBFDBDD" w14:textId="77777777" w:rsidR="00C629A2" w:rsidRDefault="00174CC8">
            <w:pPr>
              <w:pStyle w:val="TableParagraph"/>
              <w:spacing w:before="3"/>
              <w:rPr>
                <w:sz w:val="20"/>
              </w:rPr>
            </w:pPr>
            <w:r>
              <w:rPr>
                <w:sz w:val="20"/>
              </w:rPr>
              <w:t>Address:</w:t>
            </w:r>
          </w:p>
        </w:tc>
        <w:tc>
          <w:tcPr>
            <w:tcW w:w="4458" w:type="dxa"/>
          </w:tcPr>
          <w:p w14:paraId="24628986" w14:textId="77777777" w:rsidR="00C629A2" w:rsidRDefault="00C629A2"/>
        </w:tc>
      </w:tr>
      <w:tr w:rsidR="00C629A2" w14:paraId="41404B80" w14:textId="77777777">
        <w:trPr>
          <w:trHeight w:hRule="exact" w:val="499"/>
        </w:trPr>
        <w:tc>
          <w:tcPr>
            <w:tcW w:w="4457" w:type="dxa"/>
          </w:tcPr>
          <w:p w14:paraId="5EA08180" w14:textId="77777777" w:rsidR="00C629A2" w:rsidRDefault="00174CC8">
            <w:pPr>
              <w:pStyle w:val="TableParagraph"/>
              <w:rPr>
                <w:sz w:val="20"/>
              </w:rPr>
            </w:pPr>
            <w:r>
              <w:rPr>
                <w:sz w:val="20"/>
              </w:rPr>
              <w:t>TR Identity No or Passport No:</w:t>
            </w:r>
          </w:p>
        </w:tc>
        <w:tc>
          <w:tcPr>
            <w:tcW w:w="4458" w:type="dxa"/>
          </w:tcPr>
          <w:p w14:paraId="4E94E5CA" w14:textId="77777777" w:rsidR="00C629A2" w:rsidRDefault="00C629A2"/>
        </w:tc>
      </w:tr>
      <w:tr w:rsidR="00C629A2" w14:paraId="564E97F0" w14:textId="77777777">
        <w:trPr>
          <w:trHeight w:hRule="exact" w:val="516"/>
        </w:trPr>
        <w:tc>
          <w:tcPr>
            <w:tcW w:w="4457" w:type="dxa"/>
          </w:tcPr>
          <w:p w14:paraId="5A9D5486" w14:textId="77777777" w:rsidR="00C629A2" w:rsidRDefault="00174CC8">
            <w:pPr>
              <w:pStyle w:val="TableParagraph"/>
              <w:rPr>
                <w:sz w:val="20"/>
              </w:rPr>
            </w:pPr>
            <w:r>
              <w:rPr>
                <w:sz w:val="20"/>
              </w:rPr>
              <w:t>Tel. No:</w:t>
            </w:r>
          </w:p>
        </w:tc>
        <w:tc>
          <w:tcPr>
            <w:tcW w:w="4458" w:type="dxa"/>
          </w:tcPr>
          <w:p w14:paraId="60C08F84" w14:textId="77777777" w:rsidR="00C629A2" w:rsidRDefault="00C629A2"/>
        </w:tc>
      </w:tr>
      <w:tr w:rsidR="00C629A2" w14:paraId="1BCAE415" w14:textId="77777777">
        <w:trPr>
          <w:trHeight w:hRule="exact" w:val="500"/>
        </w:trPr>
        <w:tc>
          <w:tcPr>
            <w:tcW w:w="4457" w:type="dxa"/>
          </w:tcPr>
          <w:p w14:paraId="2027BBFD" w14:textId="77777777" w:rsidR="00C629A2" w:rsidRDefault="00174CC8">
            <w:pPr>
              <w:pStyle w:val="TableParagraph"/>
              <w:spacing w:before="1"/>
              <w:rPr>
                <w:sz w:val="20"/>
              </w:rPr>
            </w:pPr>
            <w:r>
              <w:rPr>
                <w:sz w:val="20"/>
              </w:rPr>
              <w:t>E-mail Address:</w:t>
            </w:r>
          </w:p>
        </w:tc>
        <w:tc>
          <w:tcPr>
            <w:tcW w:w="4458" w:type="dxa"/>
          </w:tcPr>
          <w:p w14:paraId="2F639EAB" w14:textId="77777777" w:rsidR="00C629A2" w:rsidRDefault="00C629A2"/>
        </w:tc>
      </w:tr>
      <w:tr w:rsidR="00C629A2" w14:paraId="3543068F" w14:textId="77777777">
        <w:trPr>
          <w:trHeight w:hRule="exact" w:val="499"/>
        </w:trPr>
        <w:tc>
          <w:tcPr>
            <w:tcW w:w="4457" w:type="dxa"/>
          </w:tcPr>
          <w:p w14:paraId="519CCAED" w14:textId="77777777" w:rsidR="00C629A2" w:rsidRDefault="00174CC8">
            <w:pPr>
              <w:pStyle w:val="TableParagraph"/>
              <w:rPr>
                <w:sz w:val="20"/>
              </w:rPr>
            </w:pPr>
            <w:r>
              <w:rPr>
                <w:sz w:val="20"/>
              </w:rPr>
              <w:t>Destination Country/University:</w:t>
            </w:r>
          </w:p>
        </w:tc>
        <w:tc>
          <w:tcPr>
            <w:tcW w:w="4458" w:type="dxa"/>
          </w:tcPr>
          <w:p w14:paraId="0721C303" w14:textId="77777777" w:rsidR="00C629A2" w:rsidRDefault="00C629A2"/>
        </w:tc>
      </w:tr>
      <w:tr w:rsidR="00C629A2" w14:paraId="0CDE0FC5" w14:textId="77777777">
        <w:trPr>
          <w:trHeight w:hRule="exact" w:val="516"/>
        </w:trPr>
        <w:tc>
          <w:tcPr>
            <w:tcW w:w="4457" w:type="dxa"/>
          </w:tcPr>
          <w:p w14:paraId="675F65D4" w14:textId="77777777" w:rsidR="00C629A2" w:rsidRDefault="00174CC8">
            <w:pPr>
              <w:pStyle w:val="TableParagraph"/>
              <w:rPr>
                <w:sz w:val="20"/>
              </w:rPr>
            </w:pPr>
            <w:r>
              <w:rPr>
                <w:sz w:val="20"/>
              </w:rPr>
              <w:t>Date of Mobility (Start-End Date):</w:t>
            </w:r>
          </w:p>
        </w:tc>
        <w:tc>
          <w:tcPr>
            <w:tcW w:w="4458" w:type="dxa"/>
          </w:tcPr>
          <w:p w14:paraId="51D2539A" w14:textId="77777777" w:rsidR="00C629A2" w:rsidRDefault="00C629A2"/>
        </w:tc>
      </w:tr>
    </w:tbl>
    <w:p w14:paraId="1587C827" w14:textId="77777777" w:rsidR="00C629A2" w:rsidRDefault="00C629A2">
      <w:pPr>
        <w:pStyle w:val="BodyText"/>
        <w:rPr>
          <w:b/>
          <w:sz w:val="22"/>
        </w:rPr>
      </w:pPr>
    </w:p>
    <w:p w14:paraId="15162C3B" w14:textId="77777777" w:rsidR="00C629A2" w:rsidRDefault="00C629A2">
      <w:pPr>
        <w:pStyle w:val="BodyText"/>
        <w:spacing w:before="1"/>
        <w:rPr>
          <w:b/>
          <w:sz w:val="18"/>
        </w:rPr>
      </w:pPr>
    </w:p>
    <w:p w14:paraId="0EAB7F6B" w14:textId="77777777" w:rsidR="00C629A2" w:rsidRDefault="00174CC8">
      <w:pPr>
        <w:pStyle w:val="BodyText"/>
        <w:spacing w:line="480" w:lineRule="auto"/>
        <w:ind w:left="616" w:right="103"/>
      </w:pPr>
      <w:r>
        <w:t>I am an administrative/academic staff of Faculty/Institute/Department of ………………………………………. at Koç University. I voluntarily accept to attend to …………………………………. during the Academic Year of 20……. - 20……. between ………………………………………… (dates of mobility) within the scope of Erasmus+ Staff Exchange Program. Within this context, I have been completely informed about my rights and obligations regarding the Erasmus+ program through the information sent per e-mail and information available in Erasmus Office web page delivered to me personally by Office of International Programs, the Information Session/Orientation Training which I have attended, I agree and undertake to fulfill all responsibilities imposed on me as a participant to the program, to attend the activities for minimum 2 days which excludes travelling time. If it is a teaching activity, it must comprise a minimum of 8 hours per week of actual teaching time. I know I will complete and deliver all the documents listed below as well as all other information and documents requested within the period given to me to OIP.</w:t>
      </w:r>
    </w:p>
    <w:p w14:paraId="6443F73F" w14:textId="77777777" w:rsidR="00C629A2" w:rsidRDefault="00C629A2">
      <w:pPr>
        <w:pStyle w:val="BodyText"/>
        <w:rPr>
          <w:sz w:val="22"/>
        </w:rPr>
      </w:pPr>
    </w:p>
    <w:p w14:paraId="1E7121C0" w14:textId="77777777" w:rsidR="00C629A2" w:rsidRDefault="00C629A2">
      <w:pPr>
        <w:pStyle w:val="BodyText"/>
        <w:spacing w:before="10"/>
        <w:rPr>
          <w:sz w:val="18"/>
        </w:rPr>
      </w:pPr>
    </w:p>
    <w:p w14:paraId="752891DF" w14:textId="77777777" w:rsidR="00C629A2" w:rsidRDefault="00174CC8">
      <w:pPr>
        <w:pStyle w:val="Heading1"/>
      </w:pPr>
      <w:r>
        <w:t>Documents to be delivered before mobility:</w:t>
      </w:r>
    </w:p>
    <w:p w14:paraId="30711106" w14:textId="77777777" w:rsidR="00C629A2" w:rsidRDefault="00C629A2">
      <w:pPr>
        <w:pStyle w:val="BodyText"/>
        <w:spacing w:before="9"/>
        <w:rPr>
          <w:b/>
          <w:sz w:val="19"/>
        </w:rPr>
      </w:pPr>
    </w:p>
    <w:p w14:paraId="7CA6D424" w14:textId="77777777" w:rsidR="00C629A2" w:rsidRDefault="00174CC8">
      <w:pPr>
        <w:pStyle w:val="ListParagraph"/>
        <w:numPr>
          <w:ilvl w:val="0"/>
          <w:numId w:val="1"/>
        </w:numPr>
        <w:tabs>
          <w:tab w:val="left" w:pos="1337"/>
        </w:tabs>
        <w:rPr>
          <w:sz w:val="19"/>
        </w:rPr>
      </w:pPr>
      <w:r>
        <w:rPr>
          <w:sz w:val="19"/>
        </w:rPr>
        <w:t>Erasmus Staff Exchange Letter of</w:t>
      </w:r>
      <w:r>
        <w:rPr>
          <w:spacing w:val="-17"/>
          <w:sz w:val="19"/>
        </w:rPr>
        <w:t xml:space="preserve"> </w:t>
      </w:r>
      <w:r>
        <w:rPr>
          <w:sz w:val="19"/>
        </w:rPr>
        <w:t>Commitment</w:t>
      </w:r>
    </w:p>
    <w:p w14:paraId="2725556D" w14:textId="77777777" w:rsidR="00C629A2" w:rsidRDefault="00C629A2">
      <w:pPr>
        <w:pStyle w:val="BodyText"/>
        <w:spacing w:before="8"/>
        <w:rPr>
          <w:sz w:val="18"/>
        </w:rPr>
      </w:pPr>
    </w:p>
    <w:p w14:paraId="5E4B033F" w14:textId="77777777" w:rsidR="00C629A2" w:rsidRDefault="00174CC8">
      <w:pPr>
        <w:pStyle w:val="ListParagraph"/>
        <w:numPr>
          <w:ilvl w:val="0"/>
          <w:numId w:val="1"/>
        </w:numPr>
        <w:tabs>
          <w:tab w:val="left" w:pos="1337"/>
        </w:tabs>
        <w:spacing w:before="1" w:line="480" w:lineRule="auto"/>
        <w:ind w:right="716"/>
        <w:rPr>
          <w:sz w:val="20"/>
        </w:rPr>
      </w:pPr>
      <w:r>
        <w:rPr>
          <w:sz w:val="20"/>
        </w:rPr>
        <w:t>Copy of the invitation letter: If the dates of mobility are changed, staff member is responsible of submitting the revised version of the invitation letter to</w:t>
      </w:r>
      <w:r>
        <w:rPr>
          <w:spacing w:val="-20"/>
          <w:sz w:val="20"/>
        </w:rPr>
        <w:t xml:space="preserve"> </w:t>
      </w:r>
      <w:r>
        <w:rPr>
          <w:sz w:val="20"/>
        </w:rPr>
        <w:t>OIP.</w:t>
      </w:r>
    </w:p>
    <w:p w14:paraId="5A54EA2D" w14:textId="77777777" w:rsidR="00C629A2" w:rsidRDefault="00C629A2">
      <w:pPr>
        <w:spacing w:line="480" w:lineRule="auto"/>
        <w:rPr>
          <w:sz w:val="20"/>
        </w:rPr>
        <w:sectPr w:rsidR="00C629A2">
          <w:headerReference w:type="default" r:id="rId12"/>
          <w:type w:val="continuous"/>
          <w:pgSz w:w="11910" w:h="16840"/>
          <w:pgMar w:top="1560" w:right="1360" w:bottom="280" w:left="800" w:header="346" w:footer="708" w:gutter="0"/>
          <w:cols w:space="708"/>
        </w:sectPr>
      </w:pPr>
    </w:p>
    <w:p w14:paraId="06A89924" w14:textId="77777777" w:rsidR="00C629A2" w:rsidRDefault="00174CC8">
      <w:pPr>
        <w:pStyle w:val="BodyText"/>
      </w:pPr>
      <w:r>
        <w:rPr>
          <w:noProof/>
        </w:rPr>
        <w:lastRenderedPageBreak/>
        <w:drawing>
          <wp:anchor distT="0" distB="0" distL="0" distR="0" simplePos="0" relativeHeight="1072" behindDoc="0" locked="0" layoutInCell="1" allowOverlap="1">
            <wp:simplePos x="0" y="0"/>
            <wp:positionH relativeFrom="page">
              <wp:posOffset>571500</wp:posOffset>
            </wp:positionH>
            <wp:positionV relativeFrom="page">
              <wp:posOffset>219709</wp:posOffset>
            </wp:positionV>
            <wp:extent cx="1888489" cy="7708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4467225</wp:posOffset>
            </wp:positionH>
            <wp:positionV relativeFrom="page">
              <wp:posOffset>400049</wp:posOffset>
            </wp:positionV>
            <wp:extent cx="1285875" cy="3816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85875" cy="381634"/>
                    </a:xfrm>
                    <a:prstGeom prst="rect">
                      <a:avLst/>
                    </a:prstGeom>
                  </pic:spPr>
                </pic:pic>
              </a:graphicData>
            </a:graphic>
          </wp:anchor>
        </w:drawing>
      </w:r>
    </w:p>
    <w:p w14:paraId="0D07B6EC" w14:textId="77777777" w:rsidR="00C629A2" w:rsidRDefault="00C629A2">
      <w:pPr>
        <w:pStyle w:val="BodyText"/>
      </w:pPr>
    </w:p>
    <w:p w14:paraId="7C014217" w14:textId="77777777" w:rsidR="00C629A2" w:rsidRDefault="00C629A2">
      <w:pPr>
        <w:pStyle w:val="BodyText"/>
        <w:spacing w:before="2"/>
        <w:rPr>
          <w:sz w:val="21"/>
        </w:rPr>
      </w:pPr>
    </w:p>
    <w:p w14:paraId="57515BB3" w14:textId="77777777" w:rsidR="00C629A2" w:rsidRDefault="00174CC8">
      <w:pPr>
        <w:pStyle w:val="ListParagraph"/>
        <w:numPr>
          <w:ilvl w:val="0"/>
          <w:numId w:val="1"/>
        </w:numPr>
        <w:tabs>
          <w:tab w:val="left" w:pos="1337"/>
        </w:tabs>
        <w:spacing w:line="465" w:lineRule="auto"/>
        <w:ind w:right="129"/>
        <w:rPr>
          <w:sz w:val="19"/>
        </w:rPr>
      </w:pPr>
      <w:r>
        <w:rPr>
          <w:sz w:val="19"/>
        </w:rPr>
        <w:t>Training/Teaching</w:t>
      </w:r>
      <w:r>
        <w:rPr>
          <w:spacing w:val="-4"/>
          <w:sz w:val="19"/>
        </w:rPr>
        <w:t xml:space="preserve"> </w:t>
      </w:r>
      <w:r>
        <w:rPr>
          <w:sz w:val="19"/>
        </w:rPr>
        <w:t>Agreement</w:t>
      </w:r>
      <w:r>
        <w:rPr>
          <w:spacing w:val="-3"/>
          <w:sz w:val="19"/>
        </w:rPr>
        <w:t xml:space="preserve"> </w:t>
      </w:r>
      <w:r>
        <w:rPr>
          <w:sz w:val="19"/>
        </w:rPr>
        <w:t>before</w:t>
      </w:r>
      <w:r>
        <w:rPr>
          <w:spacing w:val="-4"/>
          <w:sz w:val="19"/>
        </w:rPr>
        <w:t xml:space="preserve"> </w:t>
      </w:r>
      <w:r>
        <w:rPr>
          <w:sz w:val="19"/>
        </w:rPr>
        <w:t>mobility:</w:t>
      </w:r>
      <w:r>
        <w:rPr>
          <w:spacing w:val="-1"/>
          <w:sz w:val="19"/>
        </w:rPr>
        <w:t xml:space="preserve"> </w:t>
      </w:r>
      <w:r>
        <w:rPr>
          <w:sz w:val="19"/>
        </w:rPr>
        <w:t>If</w:t>
      </w:r>
      <w:r>
        <w:rPr>
          <w:spacing w:val="-2"/>
          <w:sz w:val="19"/>
        </w:rPr>
        <w:t xml:space="preserve"> </w:t>
      </w:r>
      <w:r>
        <w:rPr>
          <w:sz w:val="19"/>
        </w:rPr>
        <w:t>the</w:t>
      </w:r>
      <w:r>
        <w:rPr>
          <w:spacing w:val="-4"/>
          <w:sz w:val="19"/>
        </w:rPr>
        <w:t xml:space="preserve"> </w:t>
      </w:r>
      <w:r>
        <w:rPr>
          <w:sz w:val="19"/>
        </w:rPr>
        <w:t>dates</w:t>
      </w:r>
      <w:r>
        <w:rPr>
          <w:spacing w:val="-3"/>
          <w:sz w:val="19"/>
        </w:rPr>
        <w:t xml:space="preserve"> </w:t>
      </w:r>
      <w:r>
        <w:rPr>
          <w:sz w:val="19"/>
        </w:rPr>
        <w:t>of</w:t>
      </w:r>
      <w:r>
        <w:rPr>
          <w:spacing w:val="-2"/>
          <w:sz w:val="19"/>
        </w:rPr>
        <w:t xml:space="preserve"> </w:t>
      </w:r>
      <w:r>
        <w:rPr>
          <w:sz w:val="19"/>
        </w:rPr>
        <w:t>the</w:t>
      </w:r>
      <w:r>
        <w:rPr>
          <w:spacing w:val="-4"/>
          <w:sz w:val="19"/>
        </w:rPr>
        <w:t xml:space="preserve"> </w:t>
      </w:r>
      <w:r>
        <w:rPr>
          <w:sz w:val="19"/>
        </w:rPr>
        <w:t>mobility</w:t>
      </w:r>
      <w:r>
        <w:rPr>
          <w:spacing w:val="-9"/>
          <w:sz w:val="19"/>
        </w:rPr>
        <w:t xml:space="preserve"> </w:t>
      </w:r>
      <w:r>
        <w:rPr>
          <w:sz w:val="19"/>
        </w:rPr>
        <w:t>or</w:t>
      </w:r>
      <w:r>
        <w:rPr>
          <w:spacing w:val="-4"/>
          <w:sz w:val="19"/>
        </w:rPr>
        <w:t xml:space="preserve"> </w:t>
      </w:r>
      <w:r>
        <w:rPr>
          <w:sz w:val="19"/>
        </w:rPr>
        <w:t>any</w:t>
      </w:r>
      <w:r>
        <w:rPr>
          <w:spacing w:val="-7"/>
          <w:sz w:val="19"/>
        </w:rPr>
        <w:t xml:space="preserve"> </w:t>
      </w:r>
      <w:r>
        <w:rPr>
          <w:sz w:val="19"/>
        </w:rPr>
        <w:t>other</w:t>
      </w:r>
      <w:r>
        <w:rPr>
          <w:spacing w:val="-4"/>
          <w:sz w:val="19"/>
        </w:rPr>
        <w:t xml:space="preserve"> </w:t>
      </w:r>
      <w:r>
        <w:rPr>
          <w:sz w:val="19"/>
        </w:rPr>
        <w:t>information</w:t>
      </w:r>
      <w:r>
        <w:rPr>
          <w:spacing w:val="-2"/>
          <w:sz w:val="19"/>
        </w:rPr>
        <w:t xml:space="preserve"> </w:t>
      </w:r>
      <w:r>
        <w:rPr>
          <w:sz w:val="19"/>
        </w:rPr>
        <w:t>changes, staff member is responsible of submitting the revised version of the Training/Teaching Agreement to</w:t>
      </w:r>
      <w:r>
        <w:rPr>
          <w:spacing w:val="-32"/>
          <w:sz w:val="19"/>
        </w:rPr>
        <w:t xml:space="preserve"> </w:t>
      </w:r>
      <w:r>
        <w:rPr>
          <w:sz w:val="19"/>
        </w:rPr>
        <w:t>OIP.</w:t>
      </w:r>
    </w:p>
    <w:p w14:paraId="6737B8DE" w14:textId="77777777" w:rsidR="00C629A2" w:rsidRDefault="00174CC8">
      <w:pPr>
        <w:pStyle w:val="ListParagraph"/>
        <w:numPr>
          <w:ilvl w:val="0"/>
          <w:numId w:val="1"/>
        </w:numPr>
        <w:tabs>
          <w:tab w:val="left" w:pos="1337"/>
        </w:tabs>
        <w:spacing w:before="20"/>
        <w:rPr>
          <w:sz w:val="20"/>
        </w:rPr>
      </w:pPr>
      <w:r>
        <w:rPr>
          <w:sz w:val="20"/>
        </w:rPr>
        <w:t>Yapı Kredi Bank Euro (€) Account</w:t>
      </w:r>
      <w:r>
        <w:rPr>
          <w:spacing w:val="-19"/>
          <w:sz w:val="20"/>
        </w:rPr>
        <w:t xml:space="preserve"> </w:t>
      </w:r>
      <w:r>
        <w:rPr>
          <w:sz w:val="20"/>
        </w:rPr>
        <w:t>Number</w:t>
      </w:r>
    </w:p>
    <w:p w14:paraId="5FBC0A7E" w14:textId="77777777" w:rsidR="00C629A2" w:rsidRDefault="00C629A2">
      <w:pPr>
        <w:pStyle w:val="BodyText"/>
      </w:pPr>
    </w:p>
    <w:p w14:paraId="4BEB688D" w14:textId="77777777" w:rsidR="00C629A2" w:rsidRDefault="00174CC8">
      <w:pPr>
        <w:pStyle w:val="ListParagraph"/>
        <w:numPr>
          <w:ilvl w:val="0"/>
          <w:numId w:val="1"/>
        </w:numPr>
        <w:tabs>
          <w:tab w:val="left" w:pos="1337"/>
        </w:tabs>
        <w:spacing w:line="477" w:lineRule="auto"/>
        <w:ind w:right="673"/>
        <w:rPr>
          <w:sz w:val="20"/>
        </w:rPr>
      </w:pPr>
      <w:r>
        <w:rPr>
          <w:sz w:val="20"/>
        </w:rPr>
        <w:t>Grant Agreement: This will be drafted and sent by OIP to the staff member. The staff member</w:t>
      </w:r>
      <w:r>
        <w:rPr>
          <w:spacing w:val="-31"/>
          <w:sz w:val="20"/>
        </w:rPr>
        <w:t xml:space="preserve"> </w:t>
      </w:r>
      <w:r>
        <w:rPr>
          <w:sz w:val="20"/>
        </w:rPr>
        <w:t>is responsible of signing 2 copies of the agreement and handing in original copies to</w:t>
      </w:r>
      <w:r>
        <w:rPr>
          <w:spacing w:val="-33"/>
          <w:sz w:val="20"/>
        </w:rPr>
        <w:t xml:space="preserve"> </w:t>
      </w:r>
      <w:r>
        <w:rPr>
          <w:sz w:val="20"/>
        </w:rPr>
        <w:t>OIP.</w:t>
      </w:r>
    </w:p>
    <w:p w14:paraId="2116CED4" w14:textId="77777777" w:rsidR="00C629A2" w:rsidRDefault="00C629A2">
      <w:pPr>
        <w:pStyle w:val="BodyText"/>
        <w:rPr>
          <w:sz w:val="21"/>
        </w:rPr>
      </w:pPr>
    </w:p>
    <w:p w14:paraId="03095A2F" w14:textId="77777777" w:rsidR="00C629A2" w:rsidRDefault="00174CC8">
      <w:pPr>
        <w:pStyle w:val="Heading1"/>
      </w:pPr>
      <w:r>
        <w:t>Documents to be delivered after mobility:</w:t>
      </w:r>
    </w:p>
    <w:p w14:paraId="18D57546" w14:textId="77777777" w:rsidR="00C629A2" w:rsidRDefault="00C629A2">
      <w:pPr>
        <w:pStyle w:val="BodyText"/>
        <w:rPr>
          <w:b/>
          <w:sz w:val="22"/>
        </w:rPr>
      </w:pPr>
    </w:p>
    <w:p w14:paraId="5000BAC0" w14:textId="77777777" w:rsidR="00C629A2" w:rsidRDefault="00C629A2">
      <w:pPr>
        <w:pStyle w:val="BodyText"/>
        <w:spacing w:before="2"/>
        <w:rPr>
          <w:b/>
          <w:sz w:val="19"/>
        </w:rPr>
      </w:pPr>
    </w:p>
    <w:p w14:paraId="47092AB2" w14:textId="77777777" w:rsidR="00C629A2" w:rsidRDefault="00174CC8">
      <w:pPr>
        <w:pStyle w:val="ListParagraph"/>
        <w:numPr>
          <w:ilvl w:val="0"/>
          <w:numId w:val="2"/>
        </w:numPr>
        <w:tabs>
          <w:tab w:val="left" w:pos="1337"/>
        </w:tabs>
        <w:spacing w:line="480" w:lineRule="auto"/>
        <w:ind w:right="588"/>
        <w:rPr>
          <w:sz w:val="20"/>
        </w:rPr>
      </w:pPr>
      <w:r>
        <w:rPr>
          <w:sz w:val="20"/>
        </w:rPr>
        <w:t>Training/ Teaching Agreement After Mobility: Similar to before mobility part, after mobility part should be filled out by the staff members and required signatures should be collected by the staff member.</w:t>
      </w:r>
    </w:p>
    <w:p w14:paraId="45B7CB6D" w14:textId="77777777" w:rsidR="00C629A2" w:rsidRDefault="00174CC8">
      <w:pPr>
        <w:pStyle w:val="ListParagraph"/>
        <w:numPr>
          <w:ilvl w:val="0"/>
          <w:numId w:val="2"/>
        </w:numPr>
        <w:tabs>
          <w:tab w:val="left" w:pos="1337"/>
        </w:tabs>
        <w:spacing w:before="9"/>
        <w:rPr>
          <w:sz w:val="20"/>
        </w:rPr>
      </w:pPr>
      <w:r>
        <w:rPr>
          <w:sz w:val="20"/>
        </w:rPr>
        <w:t xml:space="preserve">Participation </w:t>
      </w:r>
      <w:hyperlink r:id="rId13">
        <w:r w:rsidRPr="00F773D8">
          <w:rPr>
            <w:sz w:val="20"/>
          </w:rPr>
          <w:t xml:space="preserve">Confirmation Certificate </w:t>
        </w:r>
      </w:hyperlink>
      <w:r>
        <w:rPr>
          <w:sz w:val="20"/>
        </w:rPr>
        <w:t>(Confirmation, Duration Sheet,</w:t>
      </w:r>
      <w:r>
        <w:rPr>
          <w:spacing w:val="-24"/>
          <w:sz w:val="20"/>
        </w:rPr>
        <w:t xml:space="preserve"> </w:t>
      </w:r>
      <w:r>
        <w:rPr>
          <w:sz w:val="20"/>
        </w:rPr>
        <w:t>Certificate…etc.)</w:t>
      </w:r>
    </w:p>
    <w:p w14:paraId="3703E97E" w14:textId="77777777" w:rsidR="00C629A2" w:rsidRDefault="00C629A2">
      <w:pPr>
        <w:pStyle w:val="BodyText"/>
        <w:spacing w:before="10"/>
        <w:rPr>
          <w:sz w:val="11"/>
        </w:rPr>
      </w:pPr>
    </w:p>
    <w:p w14:paraId="2C2158E5" w14:textId="77777777" w:rsidR="00C629A2" w:rsidRDefault="00174CC8">
      <w:pPr>
        <w:pStyle w:val="ListParagraph"/>
        <w:numPr>
          <w:ilvl w:val="0"/>
          <w:numId w:val="2"/>
        </w:numPr>
        <w:tabs>
          <w:tab w:val="left" w:pos="1337"/>
        </w:tabs>
        <w:spacing w:before="91"/>
        <w:rPr>
          <w:sz w:val="20"/>
        </w:rPr>
      </w:pPr>
      <w:r>
        <w:rPr>
          <w:sz w:val="20"/>
        </w:rPr>
        <w:t>Copy of Boarding Pass/Passport pages (Seals of entry in the country- exit from the</w:t>
      </w:r>
      <w:r>
        <w:rPr>
          <w:spacing w:val="-28"/>
          <w:sz w:val="20"/>
        </w:rPr>
        <w:t xml:space="preserve"> </w:t>
      </w:r>
      <w:r>
        <w:rPr>
          <w:sz w:val="20"/>
        </w:rPr>
        <w:t>country)</w:t>
      </w:r>
    </w:p>
    <w:p w14:paraId="165C2608" w14:textId="77777777" w:rsidR="00C629A2" w:rsidRDefault="00C629A2">
      <w:pPr>
        <w:pStyle w:val="BodyText"/>
      </w:pPr>
    </w:p>
    <w:p w14:paraId="682BB667" w14:textId="77777777" w:rsidR="00C629A2" w:rsidRDefault="00174CC8">
      <w:pPr>
        <w:pStyle w:val="ListParagraph"/>
        <w:numPr>
          <w:ilvl w:val="0"/>
          <w:numId w:val="2"/>
        </w:numPr>
        <w:tabs>
          <w:tab w:val="left" w:pos="1337"/>
        </w:tabs>
        <w:spacing w:line="480" w:lineRule="auto"/>
        <w:ind w:right="151"/>
        <w:rPr>
          <w:sz w:val="20"/>
        </w:rPr>
      </w:pPr>
      <w:r>
        <w:rPr>
          <w:sz w:val="20"/>
        </w:rPr>
        <w:t>EU Survey (Online final report form): After the completion of the mobility, the staff member will receive</w:t>
      </w:r>
      <w:r>
        <w:rPr>
          <w:spacing w:val="-2"/>
          <w:sz w:val="20"/>
        </w:rPr>
        <w:t xml:space="preserve"> </w:t>
      </w:r>
      <w:r>
        <w:rPr>
          <w:sz w:val="20"/>
        </w:rPr>
        <w:t>an</w:t>
      </w:r>
      <w:r>
        <w:rPr>
          <w:spacing w:val="-3"/>
          <w:sz w:val="20"/>
        </w:rPr>
        <w:t xml:space="preserve"> </w:t>
      </w:r>
      <w:r>
        <w:rPr>
          <w:sz w:val="20"/>
        </w:rPr>
        <w:t>online</w:t>
      </w:r>
      <w:r>
        <w:rPr>
          <w:spacing w:val="-2"/>
          <w:sz w:val="20"/>
        </w:rPr>
        <w:t xml:space="preserve"> </w:t>
      </w:r>
      <w:r>
        <w:rPr>
          <w:sz w:val="20"/>
        </w:rPr>
        <w:t>survey</w:t>
      </w:r>
      <w:r>
        <w:rPr>
          <w:spacing w:val="-3"/>
          <w:sz w:val="20"/>
        </w:rPr>
        <w:t xml:space="preserve"> </w:t>
      </w:r>
      <w:r>
        <w:rPr>
          <w:sz w:val="20"/>
        </w:rPr>
        <w:t>from</w:t>
      </w:r>
      <w:r>
        <w:rPr>
          <w:spacing w:val="-4"/>
          <w:sz w:val="20"/>
        </w:rPr>
        <w:t xml:space="preserve"> </w:t>
      </w:r>
      <w:r>
        <w:rPr>
          <w:sz w:val="20"/>
        </w:rPr>
        <w:t>the</w:t>
      </w:r>
      <w:r>
        <w:rPr>
          <w:spacing w:val="-2"/>
          <w:sz w:val="20"/>
        </w:rPr>
        <w:t xml:space="preserve"> </w:t>
      </w:r>
      <w:r>
        <w:rPr>
          <w:sz w:val="20"/>
        </w:rPr>
        <w:t>European</w:t>
      </w:r>
      <w:r>
        <w:rPr>
          <w:spacing w:val="-3"/>
          <w:sz w:val="20"/>
        </w:rPr>
        <w:t xml:space="preserve"> </w:t>
      </w:r>
      <w:r>
        <w:rPr>
          <w:sz w:val="20"/>
        </w:rPr>
        <w:t>Commission</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staff</w:t>
      </w:r>
      <w:r>
        <w:rPr>
          <w:spacing w:val="-2"/>
          <w:sz w:val="20"/>
        </w:rPr>
        <w:t xml:space="preserve"> </w:t>
      </w:r>
      <w:r>
        <w:rPr>
          <w:sz w:val="20"/>
        </w:rPr>
        <w:t>member</w:t>
      </w:r>
      <w:r>
        <w:rPr>
          <w:spacing w:val="-2"/>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fill</w:t>
      </w:r>
      <w:r>
        <w:rPr>
          <w:spacing w:val="-3"/>
          <w:sz w:val="20"/>
        </w:rPr>
        <w:t xml:space="preserve"> </w:t>
      </w:r>
      <w:r>
        <w:rPr>
          <w:sz w:val="20"/>
        </w:rPr>
        <w:t>in</w:t>
      </w:r>
      <w:r>
        <w:rPr>
          <w:spacing w:val="-3"/>
          <w:sz w:val="20"/>
        </w:rPr>
        <w:t xml:space="preserve"> </w:t>
      </w:r>
      <w:r>
        <w:rPr>
          <w:sz w:val="20"/>
        </w:rPr>
        <w:t>that form on</w:t>
      </w:r>
      <w:r>
        <w:rPr>
          <w:spacing w:val="-7"/>
          <w:sz w:val="20"/>
        </w:rPr>
        <w:t xml:space="preserve"> </w:t>
      </w:r>
      <w:r>
        <w:rPr>
          <w:sz w:val="20"/>
        </w:rPr>
        <w:t>time.</w:t>
      </w:r>
    </w:p>
    <w:p w14:paraId="700181C7" w14:textId="77777777" w:rsidR="00C629A2" w:rsidRDefault="00174CC8">
      <w:pPr>
        <w:pStyle w:val="BodyText"/>
        <w:spacing w:before="9" w:line="480" w:lineRule="auto"/>
        <w:ind w:left="616" w:right="79" w:firstLine="360"/>
      </w:pPr>
      <w:r>
        <w:t>I accept and undertake that I know I will be subjected to the necessary legal process and that other penal clauses as required by Erasmus Program Rules (including requesting the entire grant back) shall be applicable in case I fail to deliver all information and documents requested above or that may be requested later by Office of International Programs, within the period stated to me, or in case there is a Grant amount that I should reimburse and I fail to pay such amount fully paid in cash to Koç University within the period stated to me.</w:t>
      </w:r>
    </w:p>
    <w:p w14:paraId="04DCB2DF" w14:textId="77777777" w:rsidR="00C629A2" w:rsidRDefault="00174CC8">
      <w:pPr>
        <w:pStyle w:val="BodyText"/>
        <w:spacing w:before="7" w:line="480" w:lineRule="auto"/>
        <w:ind w:left="616" w:right="164" w:firstLine="360"/>
      </w:pPr>
      <w:r>
        <w:t>For the debts that may arise from this commitment deed, Koç University’s documents, records, and books are valid and eligible, and they will be accepted as the base and evidence in accordance with relevant articles of Code of Civil Procedure and no further evidences shall be sought.</w:t>
      </w:r>
    </w:p>
    <w:p w14:paraId="21C6C6FE" w14:textId="77777777" w:rsidR="00C629A2" w:rsidRDefault="00174CC8">
      <w:pPr>
        <w:pStyle w:val="BodyText"/>
        <w:spacing w:before="7" w:line="480" w:lineRule="auto"/>
        <w:ind w:left="616" w:right="1197" w:firstLine="360"/>
      </w:pPr>
      <w:r>
        <w:t>Istanbul Courts and Executive Offices are authorized of settlement of all disputes arising from implementation of this commitment deed.</w:t>
      </w:r>
    </w:p>
    <w:p w14:paraId="3FFB8930" w14:textId="77777777" w:rsidR="00C629A2" w:rsidRDefault="00C629A2">
      <w:pPr>
        <w:spacing w:line="480" w:lineRule="auto"/>
        <w:sectPr w:rsidR="00C629A2">
          <w:headerReference w:type="default" r:id="rId14"/>
          <w:pgSz w:w="11910" w:h="16840"/>
          <w:pgMar w:top="2260" w:right="1380" w:bottom="280" w:left="800" w:header="1876" w:footer="0" w:gutter="0"/>
          <w:cols w:space="708"/>
        </w:sectPr>
      </w:pPr>
    </w:p>
    <w:p w14:paraId="2FCAC171" w14:textId="77777777" w:rsidR="00C629A2" w:rsidRDefault="00174CC8">
      <w:pPr>
        <w:pStyle w:val="BodyText"/>
      </w:pPr>
      <w:r>
        <w:rPr>
          <w:noProof/>
        </w:rPr>
        <w:lastRenderedPageBreak/>
        <w:drawing>
          <wp:anchor distT="0" distB="0" distL="0" distR="0" simplePos="0" relativeHeight="1120" behindDoc="0" locked="0" layoutInCell="1" allowOverlap="1">
            <wp:simplePos x="0" y="0"/>
            <wp:positionH relativeFrom="page">
              <wp:posOffset>668655</wp:posOffset>
            </wp:positionH>
            <wp:positionV relativeFrom="page">
              <wp:posOffset>501649</wp:posOffset>
            </wp:positionV>
            <wp:extent cx="1888489" cy="7708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4616450</wp:posOffset>
            </wp:positionH>
            <wp:positionV relativeFrom="page">
              <wp:posOffset>692784</wp:posOffset>
            </wp:positionV>
            <wp:extent cx="1285875" cy="38163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85875" cy="381634"/>
                    </a:xfrm>
                    <a:prstGeom prst="rect">
                      <a:avLst/>
                    </a:prstGeom>
                  </pic:spPr>
                </pic:pic>
              </a:graphicData>
            </a:graphic>
          </wp:anchor>
        </w:drawing>
      </w:r>
    </w:p>
    <w:p w14:paraId="106BDF13" w14:textId="77777777" w:rsidR="00C629A2" w:rsidRDefault="00C629A2">
      <w:pPr>
        <w:pStyle w:val="BodyText"/>
        <w:spacing w:before="1"/>
      </w:pPr>
    </w:p>
    <w:p w14:paraId="15599946" w14:textId="77777777" w:rsidR="00C629A2" w:rsidRDefault="00174CC8">
      <w:pPr>
        <w:pStyle w:val="BodyText"/>
        <w:spacing w:line="480" w:lineRule="auto"/>
        <w:ind w:left="476" w:right="84" w:firstLine="360"/>
      </w:pPr>
      <w:r>
        <w:t>I accept and undertake that I will promptly notify and change to my address for any notification to be served to me regarding the disputes related to this commitment deed to Koç University per registered and reply paid letter, and that I know if I fail to notify the change, the notification served to the above address shall be deemed to have delivered to me even if it is returned.</w:t>
      </w:r>
    </w:p>
    <w:p w14:paraId="2959BCD7" w14:textId="77777777" w:rsidR="00401B03" w:rsidRPr="00C12197" w:rsidRDefault="00401B03" w:rsidP="00401B03">
      <w:pPr>
        <w:rPr>
          <w:sz w:val="24"/>
          <w:szCs w:val="24"/>
          <w:lang w:val="tr-TR"/>
        </w:rPr>
      </w:pPr>
      <w:r w:rsidRPr="00C12197">
        <w:rPr>
          <w:sz w:val="24"/>
          <w:szCs w:val="24"/>
          <w:lang w:val="tr-TR"/>
        </w:rPr>
        <w:t xml:space="preserve">* </w:t>
      </w:r>
      <w:r w:rsidRPr="00C12197">
        <w:rPr>
          <w:b/>
          <w:sz w:val="24"/>
          <w:szCs w:val="24"/>
          <w:lang w:val="tr-TR"/>
        </w:rPr>
        <w:t>Your Personal Data</w:t>
      </w:r>
      <w:r w:rsidRPr="00C12197">
        <w:rPr>
          <w:sz w:val="24"/>
          <w:szCs w:val="24"/>
          <w:lang w:val="tr-TR"/>
        </w:rPr>
        <w:t>: The personal data you have shared in this form will be processed for the purpose of receiving and evaluating your Erasmus application. For more information about your personal data, please refer to the Student Personal Data Processing and Protection Policy. Law No. 6698 on the Protection of Personal Data Article 11, you have the following rights to your personal data:</w:t>
      </w:r>
    </w:p>
    <w:p w14:paraId="72AE5699" w14:textId="77777777" w:rsidR="00401B03" w:rsidRPr="00C12197" w:rsidRDefault="00401B03" w:rsidP="00401B03">
      <w:pPr>
        <w:rPr>
          <w:color w:val="292C2C"/>
          <w:sz w:val="24"/>
          <w:szCs w:val="24"/>
          <w:lang w:eastAsia="tr-TR"/>
        </w:rPr>
      </w:pPr>
    </w:p>
    <w:p w14:paraId="253D2B43" w14:textId="77777777" w:rsidR="00401B03" w:rsidRPr="00C12197" w:rsidRDefault="00401B03" w:rsidP="00401B03">
      <w:pPr>
        <w:rPr>
          <w:color w:val="292C2C"/>
          <w:sz w:val="24"/>
          <w:szCs w:val="24"/>
          <w:lang w:eastAsia="tr-TR"/>
        </w:rPr>
      </w:pPr>
      <w:r w:rsidRPr="00C12197">
        <w:rPr>
          <w:color w:val="292C2C"/>
          <w:sz w:val="24"/>
          <w:szCs w:val="24"/>
          <w:lang w:eastAsia="tr-TR"/>
        </w:rPr>
        <w:t>• Being informed about whether personal data is processed,</w:t>
      </w:r>
    </w:p>
    <w:p w14:paraId="36B17099" w14:textId="77777777" w:rsidR="00401B03" w:rsidRPr="00C12197" w:rsidRDefault="00401B03" w:rsidP="00401B03">
      <w:pPr>
        <w:rPr>
          <w:color w:val="292C2C"/>
          <w:sz w:val="24"/>
          <w:szCs w:val="24"/>
          <w:lang w:eastAsia="tr-TR"/>
        </w:rPr>
      </w:pPr>
      <w:r w:rsidRPr="00C12197">
        <w:rPr>
          <w:color w:val="292C2C"/>
          <w:sz w:val="24"/>
          <w:szCs w:val="24"/>
          <w:lang w:eastAsia="tr-TR"/>
        </w:rPr>
        <w:t>• Request information if personal data has been processed,</w:t>
      </w:r>
    </w:p>
    <w:p w14:paraId="50396D74" w14:textId="77777777" w:rsidR="00401B03" w:rsidRPr="00C12197" w:rsidRDefault="00401B03" w:rsidP="00401B03">
      <w:pPr>
        <w:rPr>
          <w:color w:val="292C2C"/>
          <w:sz w:val="24"/>
          <w:szCs w:val="24"/>
          <w:lang w:eastAsia="tr-TR"/>
        </w:rPr>
      </w:pPr>
      <w:r w:rsidRPr="00C12197">
        <w:rPr>
          <w:color w:val="292C2C"/>
          <w:sz w:val="24"/>
          <w:szCs w:val="24"/>
          <w:lang w:eastAsia="tr-TR"/>
        </w:rPr>
        <w:t>• Being informed about the purpose of processing personal data and whether the processed data is used appropriately,</w:t>
      </w:r>
    </w:p>
    <w:p w14:paraId="4628ED1B" w14:textId="77777777" w:rsidR="00401B03" w:rsidRPr="00C12197" w:rsidRDefault="00401B03" w:rsidP="00401B03">
      <w:pPr>
        <w:rPr>
          <w:color w:val="292C2C"/>
          <w:sz w:val="24"/>
          <w:szCs w:val="24"/>
          <w:lang w:eastAsia="tr-TR"/>
        </w:rPr>
      </w:pPr>
      <w:r w:rsidRPr="00C12197">
        <w:rPr>
          <w:color w:val="292C2C"/>
          <w:sz w:val="24"/>
          <w:szCs w:val="24"/>
          <w:lang w:eastAsia="tr-TR"/>
        </w:rPr>
        <w:t>• Knowing the third parties to whom personal data is transferred in the country or abroad,</w:t>
      </w:r>
    </w:p>
    <w:p w14:paraId="2B1D0937" w14:textId="77777777" w:rsidR="00401B03" w:rsidRPr="00C12197" w:rsidRDefault="00401B03" w:rsidP="00401B03">
      <w:pPr>
        <w:rPr>
          <w:color w:val="292C2C"/>
          <w:sz w:val="24"/>
          <w:szCs w:val="24"/>
          <w:lang w:eastAsia="tr-TR"/>
        </w:rPr>
      </w:pPr>
      <w:r w:rsidRPr="00C12197">
        <w:rPr>
          <w:color w:val="292C2C"/>
          <w:sz w:val="24"/>
          <w:szCs w:val="24"/>
          <w:lang w:eastAsia="tr-TR"/>
        </w:rPr>
        <w:t>• Requesting amendment or correction of personal data in case of incomplete or incorrect processing and in this context requesting the third parties with whom such data is shared to be corrected,</w:t>
      </w:r>
      <w:r w:rsidRPr="00C12197">
        <w:rPr>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
    <w:p w14:paraId="13F745BF" w14:textId="77777777" w:rsidR="00401B03" w:rsidRPr="00C12197" w:rsidRDefault="00401B03" w:rsidP="00401B03">
      <w:pPr>
        <w:rPr>
          <w:color w:val="292C2C"/>
          <w:sz w:val="24"/>
          <w:szCs w:val="24"/>
          <w:lang w:eastAsia="tr-TR"/>
        </w:rPr>
      </w:pPr>
      <w:r w:rsidRPr="00C12197">
        <w:rPr>
          <w:color w:val="292C2C"/>
          <w:sz w:val="24"/>
          <w:szCs w:val="24"/>
          <w:lang w:eastAsia="tr-TR"/>
        </w:rPr>
        <w:t>• Object to the occurrence of a result against the person by analyzing the processed data exclusively through automated systems,</w:t>
      </w:r>
    </w:p>
    <w:p w14:paraId="103B5DCC" w14:textId="77777777" w:rsidR="00401B03" w:rsidRPr="00C12197" w:rsidRDefault="00401B03" w:rsidP="00401B03">
      <w:pPr>
        <w:rPr>
          <w:color w:val="292C2C"/>
          <w:sz w:val="24"/>
          <w:szCs w:val="24"/>
          <w:lang w:eastAsia="tr-TR"/>
        </w:rPr>
      </w:pPr>
      <w:r w:rsidRPr="00C12197">
        <w:rPr>
          <w:color w:val="292C2C"/>
          <w:sz w:val="24"/>
          <w:szCs w:val="24"/>
          <w:lang w:eastAsia="tr-TR"/>
        </w:rPr>
        <w:t>• Request for damages in case of arising damages due to unlawful processing of personal data.</w:t>
      </w:r>
    </w:p>
    <w:p w14:paraId="508A116F" w14:textId="77777777" w:rsidR="00401B03" w:rsidRPr="00C12197" w:rsidRDefault="00401B03" w:rsidP="00401B03">
      <w:pPr>
        <w:rPr>
          <w:sz w:val="24"/>
          <w:szCs w:val="24"/>
        </w:rPr>
      </w:pPr>
    </w:p>
    <w:p w14:paraId="5BCB9D40" w14:textId="77777777" w:rsidR="00401B03" w:rsidRPr="00C12197" w:rsidRDefault="00401B03" w:rsidP="00401B03">
      <w:pPr>
        <w:jc w:val="both"/>
        <w:rPr>
          <w:sz w:val="24"/>
          <w:szCs w:val="24"/>
        </w:rPr>
      </w:pPr>
      <w:r w:rsidRPr="00C12197">
        <w:rPr>
          <w:sz w:val="24"/>
          <w:szCs w:val="24"/>
        </w:rPr>
        <w:t xml:space="preserve">You can also apply to the above-mentioned rights through your registered e-mail address in the system and by sending an e-mail to </w:t>
      </w:r>
      <w:hyperlink r:id="rId15" w:history="1">
        <w:r w:rsidRPr="00C12197">
          <w:rPr>
            <w:rStyle w:val="Hyperlink"/>
            <w:sz w:val="24"/>
            <w:szCs w:val="24"/>
          </w:rPr>
          <w:t>kisiselverilerim@ku.edu.tr</w:t>
        </w:r>
      </w:hyperlink>
      <w:r w:rsidRPr="00C12197">
        <w:rPr>
          <w:sz w:val="24"/>
          <w:szCs w:val="24"/>
        </w:rPr>
        <w:t>. Depending on the nature of your request, your applications will be finalized free of charge as soon as possible and within thirty days at the latest; however, if the transaction requires a separate cost, you may be charged a fee according to the criteria set by the Personal Data Protection Board.</w:t>
      </w:r>
      <w:r w:rsidRPr="00C12197">
        <w:rPr>
          <w:rStyle w:val="FootnoteReference"/>
          <w:sz w:val="24"/>
          <w:szCs w:val="24"/>
        </w:rPr>
        <w:footnoteReference w:id="1"/>
      </w:r>
    </w:p>
    <w:p w14:paraId="1688892F" w14:textId="77777777" w:rsidR="00401B03" w:rsidRPr="00C12197" w:rsidRDefault="00401B03" w:rsidP="00401B03">
      <w:pPr>
        <w:rPr>
          <w:sz w:val="24"/>
          <w:szCs w:val="24"/>
        </w:rPr>
      </w:pPr>
    </w:p>
    <w:p w14:paraId="0F038C52" w14:textId="77777777" w:rsidR="00401B03" w:rsidRPr="00C12197" w:rsidRDefault="00401B03" w:rsidP="00401B03">
      <w:pPr>
        <w:rPr>
          <w:sz w:val="24"/>
          <w:szCs w:val="24"/>
        </w:rPr>
      </w:pPr>
    </w:p>
    <w:p w14:paraId="162ADAC4" w14:textId="77777777" w:rsidR="00C629A2" w:rsidRDefault="00174CC8" w:rsidP="00401B03">
      <w:pPr>
        <w:pStyle w:val="Heading1"/>
        <w:ind w:left="0"/>
      </w:pPr>
      <w:r>
        <w:t>Delivered by</w:t>
      </w:r>
    </w:p>
    <w:p w14:paraId="051754CB" w14:textId="77777777" w:rsidR="00C629A2" w:rsidRDefault="00C629A2">
      <w:pPr>
        <w:pStyle w:val="BodyText"/>
        <w:spacing w:before="5"/>
        <w:rPr>
          <w:b/>
          <w:sz w:val="29"/>
        </w:rPr>
      </w:pPr>
    </w:p>
    <w:p w14:paraId="6B1C9D13" w14:textId="77777777" w:rsidR="00C629A2" w:rsidRDefault="00174CC8" w:rsidP="00401B03">
      <w:pPr>
        <w:tabs>
          <w:tab w:val="left" w:pos="6849"/>
        </w:tabs>
        <w:rPr>
          <w:b/>
          <w:sz w:val="19"/>
        </w:rPr>
      </w:pPr>
      <w:r>
        <w:rPr>
          <w:b/>
          <w:sz w:val="19"/>
        </w:rPr>
        <w:t>Name</w:t>
      </w:r>
      <w:r>
        <w:rPr>
          <w:b/>
          <w:spacing w:val="-2"/>
          <w:sz w:val="19"/>
        </w:rPr>
        <w:t xml:space="preserve"> </w:t>
      </w:r>
      <w:r>
        <w:rPr>
          <w:b/>
          <w:sz w:val="19"/>
        </w:rPr>
        <w:t>and</w:t>
      </w:r>
      <w:r>
        <w:rPr>
          <w:b/>
          <w:spacing w:val="-2"/>
          <w:sz w:val="19"/>
        </w:rPr>
        <w:t xml:space="preserve"> </w:t>
      </w:r>
      <w:r>
        <w:rPr>
          <w:b/>
          <w:sz w:val="19"/>
        </w:rPr>
        <w:t>Surname/Signature:</w:t>
      </w:r>
      <w:r>
        <w:rPr>
          <w:b/>
          <w:sz w:val="19"/>
        </w:rPr>
        <w:tab/>
      </w:r>
      <w:bookmarkStart w:id="0" w:name="_GoBack"/>
      <w:bookmarkEnd w:id="0"/>
      <w:r>
        <w:rPr>
          <w:b/>
          <w:sz w:val="19"/>
        </w:rPr>
        <w:t>Date:</w:t>
      </w:r>
    </w:p>
    <w:sectPr w:rsidR="00C629A2">
      <w:pgSz w:w="11910" w:h="16840"/>
      <w:pgMar w:top="2260" w:right="1360" w:bottom="280" w:left="940" w:header="187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9C05" w14:textId="77777777" w:rsidR="00931CF0" w:rsidRDefault="00174CC8">
      <w:r>
        <w:separator/>
      </w:r>
    </w:p>
  </w:endnote>
  <w:endnote w:type="continuationSeparator" w:id="0">
    <w:p w14:paraId="1A692E48" w14:textId="77777777" w:rsidR="00931CF0" w:rsidRDefault="001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DDFC" w14:textId="77777777" w:rsidR="00931CF0" w:rsidRDefault="00174CC8">
      <w:r>
        <w:separator/>
      </w:r>
    </w:p>
  </w:footnote>
  <w:footnote w:type="continuationSeparator" w:id="0">
    <w:p w14:paraId="25CADE98" w14:textId="77777777" w:rsidR="00931CF0" w:rsidRDefault="00174CC8">
      <w:r>
        <w:continuationSeparator/>
      </w:r>
    </w:p>
  </w:footnote>
  <w:footnote w:id="1">
    <w:p w14:paraId="72CA4315" w14:textId="77777777" w:rsidR="00401B03" w:rsidRPr="00C12197" w:rsidRDefault="00401B03" w:rsidP="00401B03">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14:paraId="547C82F9" w14:textId="77777777" w:rsidR="00401B03" w:rsidRPr="00C12197" w:rsidRDefault="00401B03" w:rsidP="00401B03">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14:paraId="47B97E85" w14:textId="77777777" w:rsidR="00401B03" w:rsidRPr="00C12197" w:rsidRDefault="00401B03" w:rsidP="00401B03">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580D" w14:textId="77777777" w:rsidR="00C629A2" w:rsidRDefault="00C629A2">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FA35" w14:textId="651BAB5E" w:rsidR="00C629A2" w:rsidRDefault="00B77C29">
    <w:pPr>
      <w:pStyle w:val="BodyText"/>
      <w:spacing w:line="14" w:lineRule="auto"/>
    </w:pPr>
    <w:r>
      <w:rPr>
        <w:noProof/>
      </w:rPr>
      <mc:AlternateContent>
        <mc:Choice Requires="wps">
          <w:drawing>
            <wp:anchor distT="0" distB="0" distL="114300" distR="114300" simplePos="0" relativeHeight="251657728" behindDoc="1" locked="0" layoutInCell="1" allowOverlap="1" wp14:anchorId="546E3EF3" wp14:editId="46FCA390">
              <wp:simplePos x="0" y="0"/>
              <wp:positionH relativeFrom="page">
                <wp:posOffset>4378960</wp:posOffset>
              </wp:positionH>
              <wp:positionV relativeFrom="page">
                <wp:posOffset>1178560</wp:posOffset>
              </wp:positionV>
              <wp:extent cx="1546225" cy="273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B045" w14:textId="77777777" w:rsidR="00C629A2" w:rsidRDefault="00174CC8">
                          <w:pPr>
                            <w:spacing w:before="21"/>
                            <w:ind w:left="20" w:right="1" w:firstLine="285"/>
                            <w:rPr>
                              <w:rFonts w:ascii="Verdana"/>
                              <w:b/>
                              <w:sz w:val="16"/>
                            </w:rPr>
                          </w:pPr>
                          <w:r>
                            <w:rPr>
                              <w:rFonts w:ascii="Verdana"/>
                              <w:b/>
                              <w:color w:val="332E8D"/>
                              <w:sz w:val="16"/>
                            </w:rPr>
                            <w:t>Education and Culture Lifelong Learning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E3EF3" id="_x0000_t202" coordsize="21600,21600" o:spt="202" path="m,l,21600r21600,l21600,xe">
              <v:stroke joinstyle="miter"/>
              <v:path gradientshapeok="t" o:connecttype="rect"/>
            </v:shapetype>
            <v:shape id="Text Box 1" o:spid="_x0000_s1026" type="#_x0000_t202" style="position:absolute;margin-left:344.8pt;margin-top:92.8pt;width:121.75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Jz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" filled="f" stroked="f">
              <v:textbox inset="0,0,0,0">
                <w:txbxContent>
                  <w:p w14:paraId="5D63B045" w14:textId="77777777" w:rsidR="00C629A2" w:rsidRDefault="00174CC8">
                    <w:pPr>
                      <w:spacing w:before="21"/>
                      <w:ind w:left="20" w:right="1" w:firstLine="285"/>
                      <w:rPr>
                        <w:rFonts w:ascii="Verdana"/>
                        <w:b/>
                        <w:sz w:val="16"/>
                      </w:rPr>
                    </w:pPr>
                    <w:r>
                      <w:rPr>
                        <w:rFonts w:ascii="Verdana"/>
                        <w:b/>
                        <w:color w:val="332E8D"/>
                        <w:sz w:val="16"/>
                      </w:rPr>
                      <w:t>Education and Culture Lifelong Learning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CFF"/>
    <w:multiLevelType w:val="hybridMultilevel"/>
    <w:tmpl w:val="551A372C"/>
    <w:lvl w:ilvl="0" w:tplc="E4EA840C">
      <w:start w:val="1"/>
      <w:numFmt w:val="decimal"/>
      <w:lvlText w:val="%1)"/>
      <w:lvlJc w:val="left"/>
      <w:pPr>
        <w:ind w:left="1336" w:hanging="360"/>
        <w:jc w:val="left"/>
      </w:pPr>
      <w:rPr>
        <w:rFonts w:ascii="Times New Roman" w:eastAsia="Times New Roman" w:hAnsi="Times New Roman" w:cs="Times New Roman" w:hint="default"/>
        <w:spacing w:val="0"/>
        <w:w w:val="99"/>
        <w:sz w:val="20"/>
        <w:szCs w:val="20"/>
      </w:rPr>
    </w:lvl>
    <w:lvl w:ilvl="1" w:tplc="4D4A99A8">
      <w:numFmt w:val="bullet"/>
      <w:lvlText w:val="•"/>
      <w:lvlJc w:val="left"/>
      <w:pPr>
        <w:ind w:left="2180" w:hanging="360"/>
      </w:pPr>
      <w:rPr>
        <w:rFonts w:hint="default"/>
      </w:rPr>
    </w:lvl>
    <w:lvl w:ilvl="2" w:tplc="6CA2EF34">
      <w:numFmt w:val="bullet"/>
      <w:lvlText w:val="•"/>
      <w:lvlJc w:val="left"/>
      <w:pPr>
        <w:ind w:left="3021" w:hanging="360"/>
      </w:pPr>
      <w:rPr>
        <w:rFonts w:hint="default"/>
      </w:rPr>
    </w:lvl>
    <w:lvl w:ilvl="3" w:tplc="4EC2BE62">
      <w:numFmt w:val="bullet"/>
      <w:lvlText w:val="•"/>
      <w:lvlJc w:val="left"/>
      <w:pPr>
        <w:ind w:left="3861" w:hanging="360"/>
      </w:pPr>
      <w:rPr>
        <w:rFonts w:hint="default"/>
      </w:rPr>
    </w:lvl>
    <w:lvl w:ilvl="4" w:tplc="6700DF68">
      <w:numFmt w:val="bullet"/>
      <w:lvlText w:val="•"/>
      <w:lvlJc w:val="left"/>
      <w:pPr>
        <w:ind w:left="4702" w:hanging="360"/>
      </w:pPr>
      <w:rPr>
        <w:rFonts w:hint="default"/>
      </w:rPr>
    </w:lvl>
    <w:lvl w:ilvl="5" w:tplc="4F9EEF0A">
      <w:numFmt w:val="bullet"/>
      <w:lvlText w:val="•"/>
      <w:lvlJc w:val="left"/>
      <w:pPr>
        <w:ind w:left="5543" w:hanging="360"/>
      </w:pPr>
      <w:rPr>
        <w:rFonts w:hint="default"/>
      </w:rPr>
    </w:lvl>
    <w:lvl w:ilvl="6" w:tplc="FF46B5C0">
      <w:numFmt w:val="bullet"/>
      <w:lvlText w:val="•"/>
      <w:lvlJc w:val="left"/>
      <w:pPr>
        <w:ind w:left="6383" w:hanging="360"/>
      </w:pPr>
      <w:rPr>
        <w:rFonts w:hint="default"/>
      </w:rPr>
    </w:lvl>
    <w:lvl w:ilvl="7" w:tplc="3540590E">
      <w:numFmt w:val="bullet"/>
      <w:lvlText w:val="•"/>
      <w:lvlJc w:val="left"/>
      <w:pPr>
        <w:ind w:left="7224" w:hanging="360"/>
      </w:pPr>
      <w:rPr>
        <w:rFonts w:hint="default"/>
      </w:rPr>
    </w:lvl>
    <w:lvl w:ilvl="8" w:tplc="D3A28042">
      <w:numFmt w:val="bullet"/>
      <w:lvlText w:val="•"/>
      <w:lvlJc w:val="left"/>
      <w:pPr>
        <w:ind w:left="8065" w:hanging="360"/>
      </w:pPr>
      <w:rPr>
        <w:rFonts w:hint="default"/>
      </w:rPr>
    </w:lvl>
  </w:abstractNum>
  <w:abstractNum w:abstractNumId="1" w15:restartNumberingAfterBreak="0">
    <w:nsid w:val="7F8C625D"/>
    <w:multiLevelType w:val="hybridMultilevel"/>
    <w:tmpl w:val="A03A7C78"/>
    <w:lvl w:ilvl="0" w:tplc="714025DE">
      <w:start w:val="1"/>
      <w:numFmt w:val="decimal"/>
      <w:lvlText w:val="%1)"/>
      <w:lvlJc w:val="left"/>
      <w:pPr>
        <w:ind w:left="1336" w:hanging="360"/>
        <w:jc w:val="left"/>
      </w:pPr>
      <w:rPr>
        <w:rFonts w:ascii="Times New Roman" w:eastAsia="Times New Roman" w:hAnsi="Times New Roman" w:cs="Times New Roman" w:hint="default"/>
        <w:spacing w:val="0"/>
        <w:w w:val="99"/>
        <w:sz w:val="20"/>
        <w:szCs w:val="20"/>
      </w:rPr>
    </w:lvl>
    <w:lvl w:ilvl="1" w:tplc="2ABAAC16">
      <w:numFmt w:val="bullet"/>
      <w:lvlText w:val="•"/>
      <w:lvlJc w:val="left"/>
      <w:pPr>
        <w:ind w:left="2178" w:hanging="360"/>
      </w:pPr>
      <w:rPr>
        <w:rFonts w:hint="default"/>
      </w:rPr>
    </w:lvl>
    <w:lvl w:ilvl="2" w:tplc="482C2B2C">
      <w:numFmt w:val="bullet"/>
      <w:lvlText w:val="•"/>
      <w:lvlJc w:val="left"/>
      <w:pPr>
        <w:ind w:left="3017" w:hanging="360"/>
      </w:pPr>
      <w:rPr>
        <w:rFonts w:hint="default"/>
      </w:rPr>
    </w:lvl>
    <w:lvl w:ilvl="3" w:tplc="A900E7F4">
      <w:numFmt w:val="bullet"/>
      <w:lvlText w:val="•"/>
      <w:lvlJc w:val="left"/>
      <w:pPr>
        <w:ind w:left="3855" w:hanging="360"/>
      </w:pPr>
      <w:rPr>
        <w:rFonts w:hint="default"/>
      </w:rPr>
    </w:lvl>
    <w:lvl w:ilvl="4" w:tplc="0FCA1552">
      <w:numFmt w:val="bullet"/>
      <w:lvlText w:val="•"/>
      <w:lvlJc w:val="left"/>
      <w:pPr>
        <w:ind w:left="4694" w:hanging="360"/>
      </w:pPr>
      <w:rPr>
        <w:rFonts w:hint="default"/>
      </w:rPr>
    </w:lvl>
    <w:lvl w:ilvl="5" w:tplc="6A5E3100">
      <w:numFmt w:val="bullet"/>
      <w:lvlText w:val="•"/>
      <w:lvlJc w:val="left"/>
      <w:pPr>
        <w:ind w:left="5533" w:hanging="360"/>
      </w:pPr>
      <w:rPr>
        <w:rFonts w:hint="default"/>
      </w:rPr>
    </w:lvl>
    <w:lvl w:ilvl="6" w:tplc="189EC58A">
      <w:numFmt w:val="bullet"/>
      <w:lvlText w:val="•"/>
      <w:lvlJc w:val="left"/>
      <w:pPr>
        <w:ind w:left="6371" w:hanging="360"/>
      </w:pPr>
      <w:rPr>
        <w:rFonts w:hint="default"/>
      </w:rPr>
    </w:lvl>
    <w:lvl w:ilvl="7" w:tplc="BA5AA2F0">
      <w:numFmt w:val="bullet"/>
      <w:lvlText w:val="•"/>
      <w:lvlJc w:val="left"/>
      <w:pPr>
        <w:ind w:left="7210" w:hanging="360"/>
      </w:pPr>
      <w:rPr>
        <w:rFonts w:hint="default"/>
      </w:rPr>
    </w:lvl>
    <w:lvl w:ilvl="8" w:tplc="53323462">
      <w:numFmt w:val="bullet"/>
      <w:lvlText w:val="•"/>
      <w:lvlJc w:val="left"/>
      <w:pPr>
        <w:ind w:left="804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yNjY3sTQxNTJW0lEKTi0uzszPAykwqgUAN4x7iiwAAAA="/>
  </w:docVars>
  <w:rsids>
    <w:rsidRoot w:val="00C629A2"/>
    <w:rsid w:val="00174CC8"/>
    <w:rsid w:val="0020256F"/>
    <w:rsid w:val="00401B03"/>
    <w:rsid w:val="00627160"/>
    <w:rsid w:val="00774B63"/>
    <w:rsid w:val="00931CF0"/>
    <w:rsid w:val="00B77C29"/>
    <w:rsid w:val="00C629A2"/>
    <w:rsid w:val="00F77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5D8A"/>
  <w15:docId w15:val="{7F7EE7EE-D91F-4D19-9FC9-52A333A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36"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semiHidden/>
    <w:unhideWhenUsed/>
    <w:rsid w:val="00401B03"/>
    <w:rPr>
      <w:color w:val="0000FF" w:themeColor="hyperlink"/>
      <w:u w:val="single"/>
    </w:rPr>
  </w:style>
  <w:style w:type="paragraph" w:styleId="FootnoteText">
    <w:name w:val="footnote text"/>
    <w:basedOn w:val="Normal"/>
    <w:link w:val="FootnoteTextChar"/>
    <w:uiPriority w:val="99"/>
    <w:semiHidden/>
    <w:unhideWhenUsed/>
    <w:rsid w:val="00401B03"/>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401B03"/>
    <w:rPr>
      <w:rFonts w:ascii="Arial" w:eastAsia="Arial Unicode MS" w:hAnsi="Arial" w:cs="Arial"/>
      <w:sz w:val="16"/>
      <w:szCs w:val="20"/>
      <w:lang w:val="de-DE" w:eastAsia="zh-CN"/>
    </w:rPr>
  </w:style>
  <w:style w:type="paragraph" w:customStyle="1" w:styleId="metin">
    <w:name w:val="metin"/>
    <w:basedOn w:val="Normal"/>
    <w:rsid w:val="00401B03"/>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401B03"/>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ip.ku.edu.tr/?q=useful-documents-erasmus-staff-exchan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kisiselverilerim@ku.edu.t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4" ma:contentTypeDescription="Yeni belge oluşturun." ma:contentTypeScope="" ma:versionID="a4a44476eb0f9ced37a77e9f7450aa43">
  <xsd:schema xmlns:xsd="http://www.w3.org/2001/XMLSchema" xmlns:xs="http://www.w3.org/2001/XMLSchema" xmlns:p="http://schemas.microsoft.com/office/2006/metadata/properties" xmlns:ns3="9c9900bb-1494-4b35-8361-3986673823de" xmlns:ns4="b0fa8330-8d89-4267-a7a1-5322ac88e9f9" targetNamespace="http://schemas.microsoft.com/office/2006/metadata/properties" ma:root="true" ma:fieldsID="5475b2f1c3f688cfb3c16544c81d4999" ns3:_="" ns4:_="">
    <xsd:import namespace="9c9900bb-1494-4b35-8361-3986673823de"/>
    <xsd:import namespace="b0fa8330-8d89-4267-a7a1-5322ac88e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48DE8-F48E-4A3B-B34C-C553C6A1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00bb-1494-4b35-8361-3986673823de"/>
    <ds:schemaRef ds:uri="b0fa8330-8d89-4267-a7a1-5322ac88e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1D00A-BFCF-40BD-8C42-F56F641EE835}">
  <ds:schemaRefs>
    <ds:schemaRef ds:uri="http://schemas.microsoft.com/sharepoint/v3/contenttype/forms"/>
  </ds:schemaRefs>
</ds:datastoreItem>
</file>

<file path=customXml/itemProps3.xml><?xml version="1.0" encoding="utf-8"?>
<ds:datastoreItem xmlns:ds="http://schemas.openxmlformats.org/officeDocument/2006/customXml" ds:itemID="{57C32E69-F930-4A1C-BB3D-428BD3BCF9D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c9900bb-1494-4b35-8361-3986673823de"/>
    <ds:schemaRef ds:uri="http://schemas.microsoft.com/office/2006/metadata/properties"/>
    <ds:schemaRef ds:uri="http://purl.org/dc/elements/1.1/"/>
    <ds:schemaRef ds:uri="b0fa8330-8d89-4267-a7a1-5322ac88e9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Ömer Eskici</cp:lastModifiedBy>
  <cp:revision>2</cp:revision>
  <dcterms:created xsi:type="dcterms:W3CDTF">2021-12-21T09:42:00Z</dcterms:created>
  <dcterms:modified xsi:type="dcterms:W3CDTF">2021-12-21T09:42:00Z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2019-12-04T00:00:00Z</vt:filetime>
  </property>
  <property fmtid="{D5CDD505-2E9C-101B-9397-08002B2CF9AE}" pid="5" name="ContentTypeId">
    <vt:lpwstr>0x010100FD3EB8D1287E4A44B7A0909900FA1F2D</vt:lpwstr>
  </property>
</Properties>
</file>